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9751D0">
      <w:pPr>
        <w:ind w:firstLine="5060" w:firstLineChars="18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                      </w:t>
      </w:r>
    </w:p>
    <w:p w14:paraId="442A599A">
      <w:pPr>
        <w:ind w:firstLine="5060" w:firstLineChars="180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编号：</w:t>
      </w:r>
      <w:r>
        <w:rPr>
          <w:b/>
          <w:bCs/>
          <w:sz w:val="28"/>
          <w:szCs w:val="28"/>
        </w:rPr>
        <w:t>_______________</w:t>
      </w:r>
    </w:p>
    <w:p w14:paraId="27BC4166">
      <w:pPr>
        <w:rPr>
          <w:rFonts w:hint="eastAsia" w:asciiTheme="minorEastAsia" w:hAnsiTheme="minorEastAsia" w:eastAsiaTheme="minorEastAsia"/>
        </w:rPr>
      </w:pPr>
      <w:r>
        <w:rPr>
          <w:rFonts w:asciiTheme="minorEastAsia" w:hAnsiTheme="minorEastAsia" w:eastAsiaTheme="minorEastAsia"/>
          <w:b/>
          <w:bCs/>
          <w:sz w:val="36"/>
        </w:rPr>
        <w:t xml:space="preserve"> </w:t>
      </w:r>
      <w:r>
        <w:rPr>
          <w:rFonts w:asciiTheme="minorEastAsia" w:hAnsiTheme="minorEastAsia" w:eastAsiaTheme="minorEastAsia"/>
          <w:b/>
          <w:sz w:val="44"/>
          <w:szCs w:val="44"/>
        </w:rPr>
        <w:t>2024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年度</w:t>
      </w:r>
    </w:p>
    <w:p w14:paraId="7C25BD1E">
      <w:pPr>
        <w:rPr>
          <w:rFonts w:eastAsia="黑体"/>
          <w:b/>
          <w:bCs/>
          <w:sz w:val="36"/>
        </w:rPr>
      </w:pPr>
    </w:p>
    <w:p w14:paraId="4ED52AA6"/>
    <w:p w14:paraId="62D1FACB">
      <w:pPr>
        <w:jc w:val="center"/>
        <w:rPr>
          <w:rFonts w:hint="eastAsia" w:ascii="华文中宋" w:hAnsi="华文中宋" w:eastAsia="华文中宋"/>
          <w:b/>
          <w:bCs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sz w:val="72"/>
          <w:szCs w:val="72"/>
        </w:rPr>
        <w:t>中国企业新质生产力</w:t>
      </w:r>
    </w:p>
    <w:p w14:paraId="2C8F2B71">
      <w:pPr>
        <w:jc w:val="center"/>
        <w:rPr>
          <w:rFonts w:hint="eastAsia" w:ascii="华文中宋" w:hAnsi="华文中宋" w:eastAsia="华文中宋"/>
          <w:b/>
          <w:bCs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sz w:val="72"/>
          <w:szCs w:val="72"/>
          <w:lang w:val="en-US" w:eastAsia="zh-CN"/>
        </w:rPr>
        <w:t>发展</w:t>
      </w:r>
      <w:r>
        <w:rPr>
          <w:rFonts w:hint="eastAsia" w:ascii="华文中宋" w:hAnsi="华文中宋" w:eastAsia="华文中宋"/>
          <w:b/>
          <w:bCs/>
          <w:sz w:val="72"/>
          <w:szCs w:val="72"/>
        </w:rPr>
        <w:t>案例</w:t>
      </w:r>
    </w:p>
    <w:p w14:paraId="0B8264E5">
      <w:pPr>
        <w:ind w:firstLine="482" w:firstLineChars="200"/>
        <w:jc w:val="center"/>
        <w:rPr>
          <w:b/>
          <w:bCs/>
          <w:sz w:val="24"/>
        </w:rPr>
      </w:pPr>
    </w:p>
    <w:p w14:paraId="24656CAD">
      <w:pPr>
        <w:ind w:firstLine="883" w:firstLineChars="200"/>
        <w:rPr>
          <w:b/>
          <w:bCs/>
          <w:sz w:val="44"/>
          <w:szCs w:val="44"/>
        </w:rPr>
      </w:pPr>
    </w:p>
    <w:p w14:paraId="6206E743">
      <w:pPr>
        <w:ind w:firstLine="883" w:firstLineChars="200"/>
        <w:jc w:val="center"/>
        <w:rPr>
          <w:b/>
          <w:bCs/>
          <w:sz w:val="44"/>
          <w:szCs w:val="44"/>
        </w:rPr>
      </w:pPr>
    </w:p>
    <w:p w14:paraId="3DE2DAF1">
      <w:pPr>
        <w:ind w:left="720" w:leftChars="343" w:firstLine="2870" w:firstLineChars="397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申</w:t>
      </w:r>
    </w:p>
    <w:p w14:paraId="42F63514">
      <w:pPr>
        <w:ind w:left="3856" w:leftChars="1836" w:firstLine="4973" w:firstLineChars="688"/>
        <w:rPr>
          <w:b/>
          <w:bCs/>
          <w:sz w:val="72"/>
          <w:szCs w:val="72"/>
        </w:rPr>
      </w:pPr>
    </w:p>
    <w:p w14:paraId="7A5F1ED2">
      <w:pPr>
        <w:ind w:firstLine="3600" w:firstLineChars="498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报</w:t>
      </w:r>
    </w:p>
    <w:p w14:paraId="2E2E6756">
      <w:pPr>
        <w:jc w:val="center"/>
        <w:rPr>
          <w:b/>
          <w:bCs/>
          <w:sz w:val="72"/>
          <w:szCs w:val="72"/>
        </w:rPr>
      </w:pPr>
    </w:p>
    <w:p w14:paraId="453F0A42">
      <w:pPr>
        <w:ind w:firstLine="3571" w:firstLineChars="494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表</w:t>
      </w:r>
    </w:p>
    <w:p w14:paraId="1E7972C6">
      <w:pPr>
        <w:ind w:firstLine="1446" w:firstLineChars="200"/>
        <w:jc w:val="center"/>
        <w:rPr>
          <w:b/>
          <w:bCs/>
          <w:sz w:val="72"/>
          <w:szCs w:val="72"/>
        </w:rPr>
      </w:pPr>
    </w:p>
    <w:p w14:paraId="3434E5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rFonts w:hint="eastAsia"/>
          <w:b/>
          <w:bCs/>
          <w:sz w:val="28"/>
          <w:szCs w:val="28"/>
        </w:rPr>
        <w:t>申报单位：</w:t>
      </w:r>
      <w:r>
        <w:rPr>
          <w:b/>
          <w:bCs/>
          <w:sz w:val="28"/>
          <w:szCs w:val="28"/>
        </w:rPr>
        <w:t>__________________________</w:t>
      </w:r>
    </w:p>
    <w:p w14:paraId="6C63BB4F">
      <w:pPr>
        <w:jc w:val="center"/>
        <w:rPr>
          <w:b/>
          <w:bCs/>
          <w:sz w:val="28"/>
          <w:szCs w:val="28"/>
        </w:rPr>
      </w:pPr>
    </w:p>
    <w:tbl>
      <w:tblPr>
        <w:tblStyle w:val="4"/>
        <w:tblW w:w="936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57"/>
        <w:gridCol w:w="964"/>
        <w:gridCol w:w="969"/>
        <w:gridCol w:w="900"/>
        <w:gridCol w:w="2242"/>
        <w:gridCol w:w="819"/>
        <w:gridCol w:w="740"/>
        <w:gridCol w:w="1429"/>
      </w:tblGrid>
      <w:tr w14:paraId="3A543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305" w:type="dxa"/>
            <w:gridSpan w:val="2"/>
            <w:vAlign w:val="center"/>
          </w:tcPr>
          <w:p w14:paraId="4915A5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  <w:p w14:paraId="5E8D77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5894" w:type="dxa"/>
            <w:gridSpan w:val="5"/>
            <w:vAlign w:val="center"/>
          </w:tcPr>
          <w:p w14:paraId="743824B1">
            <w:pPr>
              <w:ind w:left="113" w:leftChars="54" w:right="113"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40" w:type="dxa"/>
            <w:vAlign w:val="center"/>
          </w:tcPr>
          <w:p w14:paraId="28E484A0">
            <w:r>
              <w:rPr>
                <w:rFonts w:hint="eastAsia"/>
              </w:rPr>
              <w:t>法定代表人</w:t>
            </w:r>
          </w:p>
        </w:tc>
        <w:tc>
          <w:tcPr>
            <w:tcW w:w="1429" w:type="dxa"/>
            <w:vAlign w:val="center"/>
          </w:tcPr>
          <w:p w14:paraId="61C0BE5F">
            <w:pPr>
              <w:ind w:right="113"/>
              <w:rPr>
                <w:sz w:val="24"/>
              </w:rPr>
            </w:pPr>
          </w:p>
        </w:tc>
      </w:tr>
      <w:tr w14:paraId="24804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305" w:type="dxa"/>
            <w:gridSpan w:val="2"/>
            <w:vAlign w:val="center"/>
          </w:tcPr>
          <w:p w14:paraId="4AE6F6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1933" w:type="dxa"/>
            <w:gridSpan w:val="2"/>
            <w:vAlign w:val="center"/>
          </w:tcPr>
          <w:p w14:paraId="1997017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512041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5D6F04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242" w:type="dxa"/>
            <w:vAlign w:val="center"/>
          </w:tcPr>
          <w:p w14:paraId="07122B9A">
            <w:pPr>
              <w:jc w:val="center"/>
              <w:rPr>
                <w:sz w:val="24"/>
              </w:rPr>
            </w:pPr>
          </w:p>
        </w:tc>
        <w:tc>
          <w:tcPr>
            <w:tcW w:w="819" w:type="dxa"/>
            <w:vAlign w:val="center"/>
          </w:tcPr>
          <w:p w14:paraId="5F1F5782">
            <w:r>
              <w:rPr>
                <w:rFonts w:hint="eastAsia"/>
              </w:rPr>
              <w:t>联系</w:t>
            </w:r>
          </w:p>
          <w:p w14:paraId="506D08A4">
            <w:pPr>
              <w:rPr>
                <w:sz w:val="24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2169" w:type="dxa"/>
            <w:gridSpan w:val="2"/>
            <w:vAlign w:val="center"/>
          </w:tcPr>
          <w:p w14:paraId="01F1636F">
            <w:pPr>
              <w:ind w:left="113"/>
              <w:rPr>
                <w:sz w:val="24"/>
              </w:rPr>
            </w:pPr>
          </w:p>
        </w:tc>
      </w:tr>
      <w:tr w14:paraId="45FC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305" w:type="dxa"/>
            <w:gridSpan w:val="2"/>
            <w:vMerge w:val="restart"/>
            <w:vAlign w:val="center"/>
          </w:tcPr>
          <w:p w14:paraId="67A4F6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1933" w:type="dxa"/>
            <w:gridSpan w:val="2"/>
            <w:vAlign w:val="center"/>
          </w:tcPr>
          <w:p w14:paraId="3E8F2B9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14:paraId="1588E2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自治区</w:t>
            </w:r>
          </w:p>
        </w:tc>
        <w:tc>
          <w:tcPr>
            <w:tcW w:w="2242" w:type="dxa"/>
            <w:vAlign w:val="center"/>
          </w:tcPr>
          <w:p w14:paraId="3F607900">
            <w:pPr>
              <w:jc w:val="center"/>
              <w:rPr>
                <w:sz w:val="24"/>
              </w:rPr>
            </w:pPr>
          </w:p>
        </w:tc>
        <w:tc>
          <w:tcPr>
            <w:tcW w:w="819" w:type="dxa"/>
            <w:vAlign w:val="center"/>
          </w:tcPr>
          <w:p w14:paraId="730EDA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县</w:t>
            </w:r>
          </w:p>
        </w:tc>
        <w:tc>
          <w:tcPr>
            <w:tcW w:w="740" w:type="dxa"/>
            <w:vAlign w:val="center"/>
          </w:tcPr>
          <w:p w14:paraId="1BEDCB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429" w:type="dxa"/>
            <w:vAlign w:val="center"/>
          </w:tcPr>
          <w:p w14:paraId="0C94DD58">
            <w:pPr>
              <w:jc w:val="center"/>
              <w:rPr>
                <w:sz w:val="24"/>
              </w:rPr>
            </w:pPr>
          </w:p>
        </w:tc>
      </w:tr>
      <w:tr w14:paraId="3440B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305" w:type="dxa"/>
            <w:gridSpan w:val="2"/>
            <w:vMerge w:val="continue"/>
            <w:vAlign w:val="center"/>
          </w:tcPr>
          <w:p w14:paraId="74171C0B">
            <w:pPr>
              <w:jc w:val="center"/>
              <w:rPr>
                <w:sz w:val="24"/>
              </w:rPr>
            </w:pPr>
          </w:p>
        </w:tc>
        <w:tc>
          <w:tcPr>
            <w:tcW w:w="8063" w:type="dxa"/>
            <w:gridSpan w:val="7"/>
            <w:vAlign w:val="center"/>
          </w:tcPr>
          <w:p w14:paraId="359BC77C">
            <w:pPr>
              <w:jc w:val="center"/>
              <w:rPr>
                <w:sz w:val="24"/>
              </w:rPr>
            </w:pPr>
          </w:p>
        </w:tc>
      </w:tr>
      <w:tr w14:paraId="1ABBA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</w:trPr>
        <w:tc>
          <w:tcPr>
            <w:tcW w:w="1305" w:type="dxa"/>
            <w:gridSpan w:val="2"/>
            <w:vAlign w:val="center"/>
          </w:tcPr>
          <w:p w14:paraId="3114178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企业主要产业领域</w:t>
            </w:r>
          </w:p>
        </w:tc>
        <w:tc>
          <w:tcPr>
            <w:tcW w:w="8063" w:type="dxa"/>
            <w:gridSpan w:val="7"/>
            <w:vAlign w:val="center"/>
          </w:tcPr>
          <w:p w14:paraId="6AD8619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1、战略性新兴产业（新一代信息技术、新能源、新材料、高端装备、新能源汽车、绿色环保、民用航空、船舶与海洋工程装备产业）</w:t>
            </w:r>
          </w:p>
          <w:p w14:paraId="0A25219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2、未来产业（元宇宙、脑机接口、量子信息、人形机器人、生成式人工智能、生物制造、未来显示、未来网络、新型储能）</w:t>
            </w:r>
          </w:p>
          <w:p w14:paraId="07D5A51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3、传统产业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</w:rPr>
              <w:t>食品行业、建筑建材工业、机械设备工业、汽车工业</w:t>
            </w:r>
            <w:r>
              <w:rPr>
                <w:rFonts w:hint="eastAsia"/>
                <w:b/>
                <w:bCs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  <w:p w14:paraId="4D85A299">
            <w:pPr>
              <w:widowControl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请选择其中一项，或者最为接近一项</w:t>
            </w:r>
          </w:p>
        </w:tc>
      </w:tr>
      <w:tr w14:paraId="61AC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269" w:type="dxa"/>
            <w:gridSpan w:val="3"/>
            <w:vAlign w:val="center"/>
          </w:tcPr>
          <w:p w14:paraId="2C549096">
            <w:pPr>
              <w:jc w:val="center"/>
              <w:rPr>
                <w:sz w:val="24"/>
              </w:rPr>
            </w:pPr>
          </w:p>
        </w:tc>
        <w:tc>
          <w:tcPr>
            <w:tcW w:w="7099" w:type="dxa"/>
            <w:gridSpan w:val="6"/>
            <w:vAlign w:val="center"/>
          </w:tcPr>
          <w:p w14:paraId="433BA169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rFonts w:hint="eastAsia"/>
                <w:sz w:val="24"/>
              </w:rPr>
              <w:t>年—2024年</w:t>
            </w:r>
          </w:p>
        </w:tc>
      </w:tr>
      <w:tr w14:paraId="2DC2D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269" w:type="dxa"/>
            <w:gridSpan w:val="3"/>
            <w:vAlign w:val="center"/>
          </w:tcPr>
          <w:p w14:paraId="1FAC32E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申报专利数</w:t>
            </w:r>
            <w:r>
              <w:t>(</w:t>
            </w:r>
            <w:r>
              <w:rPr>
                <w:rFonts w:hint="eastAsia"/>
              </w:rPr>
              <w:t>件</w:t>
            </w:r>
            <w:r>
              <w:t>)</w:t>
            </w:r>
          </w:p>
        </w:tc>
        <w:tc>
          <w:tcPr>
            <w:tcW w:w="7099" w:type="dxa"/>
            <w:gridSpan w:val="6"/>
            <w:vAlign w:val="center"/>
          </w:tcPr>
          <w:p w14:paraId="2C28A15B">
            <w:pPr>
              <w:jc w:val="center"/>
              <w:rPr>
                <w:sz w:val="24"/>
              </w:rPr>
            </w:pPr>
          </w:p>
        </w:tc>
      </w:tr>
      <w:tr w14:paraId="1DA7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2269" w:type="dxa"/>
            <w:gridSpan w:val="3"/>
            <w:vAlign w:val="center"/>
          </w:tcPr>
          <w:p w14:paraId="27735259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申报国家级/省级/市级创新项目数</w:t>
            </w:r>
            <w:r>
              <w:t>(</w:t>
            </w:r>
            <w:r>
              <w:rPr>
                <w:rFonts w:hint="eastAsia"/>
              </w:rPr>
              <w:t>个</w:t>
            </w:r>
            <w:r>
              <w:t>)</w:t>
            </w:r>
          </w:p>
        </w:tc>
        <w:tc>
          <w:tcPr>
            <w:tcW w:w="7099" w:type="dxa"/>
            <w:gridSpan w:val="6"/>
            <w:vAlign w:val="center"/>
          </w:tcPr>
          <w:p w14:paraId="0E2ADE87">
            <w:pPr>
              <w:jc w:val="center"/>
              <w:rPr>
                <w:sz w:val="24"/>
              </w:rPr>
            </w:pPr>
          </w:p>
        </w:tc>
      </w:tr>
      <w:tr w14:paraId="69BBD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2269" w:type="dxa"/>
            <w:gridSpan w:val="3"/>
            <w:vAlign w:val="center"/>
          </w:tcPr>
          <w:p w14:paraId="3F9AD3C4">
            <w:pPr>
              <w:jc w:val="center"/>
            </w:pPr>
            <w:r>
              <w:rPr>
                <w:rFonts w:hint="eastAsia"/>
              </w:rPr>
              <w:t>研发</w:t>
            </w:r>
            <w:r>
              <w:t>人</w:t>
            </w:r>
            <w:r>
              <w:rPr>
                <w:rFonts w:hint="eastAsia"/>
              </w:rPr>
              <w:t>员占比</w:t>
            </w:r>
          </w:p>
        </w:tc>
        <w:tc>
          <w:tcPr>
            <w:tcW w:w="7099" w:type="dxa"/>
            <w:gridSpan w:val="6"/>
            <w:vAlign w:val="center"/>
          </w:tcPr>
          <w:p w14:paraId="31BAE3A4">
            <w:pPr>
              <w:jc w:val="center"/>
              <w:rPr>
                <w:sz w:val="24"/>
              </w:rPr>
            </w:pPr>
          </w:p>
        </w:tc>
      </w:tr>
      <w:tr w14:paraId="37120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2269" w:type="dxa"/>
            <w:gridSpan w:val="3"/>
            <w:vAlign w:val="center"/>
          </w:tcPr>
          <w:p w14:paraId="655F6F4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创新项目带来产值增加</w:t>
            </w:r>
            <w:r>
              <w:t>(</w:t>
            </w:r>
            <w:r>
              <w:rPr>
                <w:rFonts w:hint="eastAsia"/>
              </w:rPr>
              <w:t>万元</w:t>
            </w:r>
            <w:r>
              <w:t>)</w:t>
            </w:r>
          </w:p>
        </w:tc>
        <w:tc>
          <w:tcPr>
            <w:tcW w:w="7099" w:type="dxa"/>
            <w:gridSpan w:val="6"/>
            <w:vAlign w:val="center"/>
          </w:tcPr>
          <w:p w14:paraId="193C3D8D">
            <w:pPr>
              <w:jc w:val="center"/>
              <w:rPr>
                <w:sz w:val="24"/>
              </w:rPr>
            </w:pPr>
          </w:p>
        </w:tc>
      </w:tr>
      <w:tr w14:paraId="74D85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2269" w:type="dxa"/>
            <w:gridSpan w:val="3"/>
            <w:vAlign w:val="center"/>
          </w:tcPr>
          <w:p w14:paraId="498BFEB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自身创新升级投入（万元）</w:t>
            </w:r>
          </w:p>
        </w:tc>
        <w:tc>
          <w:tcPr>
            <w:tcW w:w="7099" w:type="dxa"/>
            <w:gridSpan w:val="6"/>
            <w:vAlign w:val="center"/>
          </w:tcPr>
          <w:p w14:paraId="1AB6E0BC">
            <w:pPr>
              <w:jc w:val="center"/>
              <w:rPr>
                <w:sz w:val="24"/>
              </w:rPr>
            </w:pPr>
          </w:p>
        </w:tc>
      </w:tr>
      <w:tr w14:paraId="6194F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2" w:hRule="atLeast"/>
        </w:trPr>
        <w:tc>
          <w:tcPr>
            <w:tcW w:w="1248" w:type="dxa"/>
            <w:textDirection w:val="tbRlV"/>
            <w:vAlign w:val="center"/>
          </w:tcPr>
          <w:p w14:paraId="2BD909A4">
            <w:pPr>
              <w:widowControl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新质生产力方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绩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媒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价</w:t>
            </w:r>
          </w:p>
          <w:p w14:paraId="405398F1">
            <w:pPr>
              <w:widowControl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120" w:type="dxa"/>
            <w:gridSpan w:val="8"/>
            <w:vAlign w:val="center"/>
          </w:tcPr>
          <w:p w14:paraId="621F3083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“新质生产力是创新起主导作用，摆脱传统经济增长方式、生产力发展路径，具有</w:t>
            </w:r>
            <w:r>
              <w:rPr>
                <w:rFonts w:hint="eastAsia"/>
                <w:b/>
                <w:sz w:val="24"/>
              </w:rPr>
              <w:t>高科技、高效能、高质量特征</w:t>
            </w:r>
            <w:r>
              <w:rPr>
                <w:rFonts w:hint="eastAsia"/>
                <w:sz w:val="24"/>
              </w:rPr>
              <w:t>，符合新发展理念的先进生产力质态。它由技术革命性突破、生产要素创新性配置、产业深度转型升级而催生，以劳动者、劳动资料、劳动对象及其优化组合的跃升为基本内涵，以全要素生产率大幅提升为核心标志，</w:t>
            </w:r>
            <w:r>
              <w:rPr>
                <w:rFonts w:hint="eastAsia"/>
                <w:b/>
                <w:sz w:val="24"/>
              </w:rPr>
              <w:t>特点是创新，关键在质优</w:t>
            </w:r>
            <w:r>
              <w:rPr>
                <w:rFonts w:hint="eastAsia"/>
                <w:sz w:val="24"/>
              </w:rPr>
              <w:t>，本质是先进生产力。”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围绕以上内容，请从</w:t>
            </w:r>
            <w:r>
              <w:rPr>
                <w:rFonts w:hint="eastAsia"/>
                <w:b/>
                <w:sz w:val="24"/>
              </w:rPr>
              <w:t>技术创新、产业发展、人才培养</w:t>
            </w:r>
            <w:r>
              <w:rPr>
                <w:rFonts w:hint="eastAsia"/>
                <w:sz w:val="24"/>
              </w:rPr>
              <w:t>三个维度加以论述。</w:t>
            </w:r>
          </w:p>
        </w:tc>
      </w:tr>
    </w:tbl>
    <w:p w14:paraId="2C09CAC0">
      <w:pPr>
        <w:rPr>
          <w:vanish/>
        </w:rPr>
      </w:pPr>
    </w:p>
    <w:tbl>
      <w:tblPr>
        <w:tblStyle w:val="4"/>
        <w:tblpPr w:leftFromText="180" w:rightFromText="180" w:vertAnchor="text" w:tblpX="-403" w:tblpY="1"/>
        <w:tblOverlap w:val="never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218"/>
        <w:gridCol w:w="2018"/>
        <w:gridCol w:w="850"/>
        <w:gridCol w:w="851"/>
        <w:gridCol w:w="1275"/>
        <w:gridCol w:w="1872"/>
      </w:tblGrid>
      <w:tr w14:paraId="5301B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8" w:hRule="atLeast"/>
        </w:trPr>
        <w:tc>
          <w:tcPr>
            <w:tcW w:w="1267" w:type="dxa"/>
            <w:textDirection w:val="tbRlV"/>
            <w:vAlign w:val="center"/>
          </w:tcPr>
          <w:p w14:paraId="0EB3FB99">
            <w:pPr>
              <w:ind w:left="113" w:leftChars="54" w:right="113"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84" w:type="dxa"/>
            <w:gridSpan w:val="6"/>
          </w:tcPr>
          <w:p w14:paraId="29C7D9E0"/>
          <w:p w14:paraId="72FE302D"/>
          <w:p w14:paraId="1C8B2B55"/>
          <w:p w14:paraId="220A0E75"/>
          <w:p w14:paraId="76D96948"/>
          <w:p w14:paraId="0DA8D3A3"/>
          <w:p w14:paraId="20CBDE05"/>
          <w:p w14:paraId="48113C6F"/>
          <w:p w14:paraId="58484743"/>
          <w:p w14:paraId="67E2C67B">
            <w:pPr>
              <w:rPr>
                <w:sz w:val="24"/>
              </w:rPr>
            </w:pPr>
            <w:r>
              <w:t xml:space="preserve">                            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14:paraId="01E5412B"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法人代表签字：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7256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7" w:hRule="atLeast"/>
        </w:trPr>
        <w:tc>
          <w:tcPr>
            <w:tcW w:w="1267" w:type="dxa"/>
            <w:textDirection w:val="tbRlV"/>
            <w:vAlign w:val="center"/>
          </w:tcPr>
          <w:p w14:paraId="03160691">
            <w:pPr>
              <w:ind w:left="113" w:leftChars="54" w:right="113"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初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84" w:type="dxa"/>
            <w:gridSpan w:val="6"/>
          </w:tcPr>
          <w:p w14:paraId="7F069002"/>
          <w:p w14:paraId="39CFAACB"/>
          <w:p w14:paraId="6ED80748"/>
          <w:p w14:paraId="709C57AE"/>
          <w:p w14:paraId="38DC983C"/>
          <w:p w14:paraId="01C9108A"/>
          <w:p w14:paraId="198C3056">
            <w:pPr>
              <w:rPr>
                <w:sz w:val="24"/>
              </w:rPr>
            </w:pPr>
            <w:r>
              <w:t xml:space="preserve">                            </w:t>
            </w:r>
            <w:r>
              <w:rPr>
                <w:sz w:val="24"/>
              </w:rPr>
              <w:t xml:space="preserve">                       </w:t>
            </w:r>
          </w:p>
          <w:p w14:paraId="3227218C">
            <w:pPr>
              <w:rPr>
                <w:sz w:val="24"/>
              </w:rPr>
            </w:pPr>
          </w:p>
          <w:p w14:paraId="223EBB39">
            <w:pPr>
              <w:ind w:firstLine="5964" w:firstLineChars="2485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5BA1387F"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53014238">
            <w:r>
              <w:t xml:space="preserve"> </w:t>
            </w:r>
          </w:p>
        </w:tc>
      </w:tr>
      <w:tr w14:paraId="5C96D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8" w:hRule="atLeast"/>
        </w:trPr>
        <w:tc>
          <w:tcPr>
            <w:tcW w:w="1267" w:type="dxa"/>
            <w:textDirection w:val="tbRlV"/>
            <w:vAlign w:val="center"/>
          </w:tcPr>
          <w:p w14:paraId="6F602422">
            <w:pPr>
              <w:ind w:left="113" w:leftChars="54" w:right="113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84" w:type="dxa"/>
            <w:gridSpan w:val="6"/>
          </w:tcPr>
          <w:p w14:paraId="565723DC"/>
          <w:p w14:paraId="6807A455"/>
          <w:p w14:paraId="083842EC"/>
          <w:p w14:paraId="716C1CBE"/>
          <w:p w14:paraId="5B978A07"/>
          <w:p w14:paraId="5F9702B0"/>
          <w:p w14:paraId="3F4EF31A">
            <w:pPr>
              <w:ind w:firstLine="5968" w:firstLineChars="2487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52D10C21"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38CB261B"/>
          <w:p w14:paraId="6481A4A9"/>
        </w:tc>
      </w:tr>
      <w:tr w14:paraId="2B07D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267" w:type="dxa"/>
            <w:vMerge w:val="restart"/>
            <w:textDirection w:val="tbRlV"/>
            <w:vAlign w:val="center"/>
          </w:tcPr>
          <w:p w14:paraId="21236E14">
            <w:p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1218" w:type="dxa"/>
            <w:vAlign w:val="center"/>
          </w:tcPr>
          <w:p w14:paraId="6742C5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18" w:type="dxa"/>
            <w:vAlign w:val="center"/>
          </w:tcPr>
          <w:p w14:paraId="0797816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A4CE8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537C5490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3C50B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72" w:type="dxa"/>
            <w:vAlign w:val="center"/>
          </w:tcPr>
          <w:p w14:paraId="19534842">
            <w:pPr>
              <w:jc w:val="center"/>
              <w:rPr>
                <w:sz w:val="24"/>
              </w:rPr>
            </w:pPr>
          </w:p>
        </w:tc>
      </w:tr>
      <w:tr w14:paraId="54117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1267" w:type="dxa"/>
            <w:vMerge w:val="continue"/>
            <w:textDirection w:val="tbRlV"/>
            <w:vAlign w:val="center"/>
          </w:tcPr>
          <w:p w14:paraId="67CF02B1"/>
        </w:tc>
        <w:tc>
          <w:tcPr>
            <w:tcW w:w="1218" w:type="dxa"/>
            <w:vAlign w:val="center"/>
          </w:tcPr>
          <w:p w14:paraId="0BA734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868" w:type="dxa"/>
            <w:gridSpan w:val="2"/>
            <w:vAlign w:val="center"/>
          </w:tcPr>
          <w:p w14:paraId="28A4DA9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576252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147" w:type="dxa"/>
            <w:gridSpan w:val="2"/>
            <w:vAlign w:val="center"/>
          </w:tcPr>
          <w:p w14:paraId="71F4B6B0">
            <w:pPr>
              <w:jc w:val="center"/>
              <w:rPr>
                <w:sz w:val="24"/>
              </w:rPr>
            </w:pPr>
          </w:p>
        </w:tc>
      </w:tr>
      <w:tr w14:paraId="2D3FF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1267" w:type="dxa"/>
            <w:vMerge w:val="continue"/>
            <w:textDirection w:val="tbRlV"/>
            <w:vAlign w:val="center"/>
          </w:tcPr>
          <w:p w14:paraId="3D54E5EF"/>
        </w:tc>
        <w:tc>
          <w:tcPr>
            <w:tcW w:w="1218" w:type="dxa"/>
            <w:vAlign w:val="center"/>
          </w:tcPr>
          <w:p w14:paraId="7D05CC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68" w:type="dxa"/>
            <w:gridSpan w:val="2"/>
            <w:vAlign w:val="center"/>
          </w:tcPr>
          <w:p w14:paraId="629293E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C410A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 w14:paraId="564E7D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147" w:type="dxa"/>
            <w:gridSpan w:val="2"/>
            <w:vAlign w:val="center"/>
          </w:tcPr>
          <w:p w14:paraId="1C3EB8B0">
            <w:pPr>
              <w:jc w:val="center"/>
              <w:rPr>
                <w:sz w:val="24"/>
              </w:rPr>
            </w:pPr>
          </w:p>
        </w:tc>
      </w:tr>
      <w:tr w14:paraId="7120D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267" w:type="dxa"/>
            <w:vMerge w:val="continue"/>
            <w:textDirection w:val="tbRlV"/>
            <w:vAlign w:val="center"/>
          </w:tcPr>
          <w:p w14:paraId="0ADA94CB">
            <w:pPr>
              <w:ind w:left="113" w:leftChars="54" w:right="113" w:firstLine="720" w:firstLineChars="300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14:paraId="7E8AD967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6866" w:type="dxa"/>
            <w:gridSpan w:val="5"/>
            <w:vAlign w:val="center"/>
          </w:tcPr>
          <w:p w14:paraId="2FC34452">
            <w:pPr>
              <w:jc w:val="center"/>
              <w:rPr>
                <w:sz w:val="24"/>
              </w:rPr>
            </w:pPr>
          </w:p>
        </w:tc>
      </w:tr>
    </w:tbl>
    <w:p w14:paraId="14590906">
      <w:pPr>
        <w:tabs>
          <w:tab w:val="left" w:pos="9000"/>
        </w:tabs>
        <w:spacing w:line="6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>20</w:t>
      </w:r>
      <w:r>
        <w:rPr>
          <w:rFonts w:ascii="华文中宋" w:hAnsi="华文中宋" w:eastAsia="华文中宋"/>
          <w:b/>
          <w:sz w:val="36"/>
          <w:szCs w:val="36"/>
        </w:rPr>
        <w:t>24</w:t>
      </w:r>
      <w:r>
        <w:rPr>
          <w:rFonts w:hint="eastAsia" w:ascii="华文中宋" w:hAnsi="华文中宋" w:eastAsia="华文中宋"/>
          <w:b/>
          <w:sz w:val="36"/>
          <w:szCs w:val="36"/>
        </w:rPr>
        <w:t>年度中国企业新质生产力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发展</w:t>
      </w:r>
      <w:r>
        <w:rPr>
          <w:rFonts w:hint="eastAsia" w:ascii="华文中宋" w:hAnsi="华文中宋" w:eastAsia="华文中宋"/>
          <w:b/>
          <w:sz w:val="36"/>
          <w:szCs w:val="36"/>
        </w:rPr>
        <w:t>案例</w:t>
      </w:r>
    </w:p>
    <w:p w14:paraId="36BBF3F0">
      <w:pPr>
        <w:jc w:val="center"/>
        <w:rPr>
          <w:b/>
          <w:bCs/>
          <w:sz w:val="48"/>
          <w:u w:val="single"/>
        </w:rPr>
      </w:pPr>
    </w:p>
    <w:p w14:paraId="6389FFF9"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>申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报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须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知</w:t>
      </w:r>
    </w:p>
    <w:p w14:paraId="402DDFBB">
      <w:pPr>
        <w:rPr>
          <w:b/>
          <w:bCs/>
          <w:sz w:val="24"/>
        </w:rPr>
      </w:pPr>
    </w:p>
    <w:p w14:paraId="506EAFF7"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一、申报方式</w:t>
      </w:r>
      <w:r>
        <w:rPr>
          <w:rFonts w:ascii="仿宋" w:hAnsi="仿宋" w:eastAsia="仿宋"/>
          <w:sz w:val="28"/>
          <w:szCs w:val="28"/>
        </w:rPr>
        <w:t xml:space="preserve">     </w:t>
      </w:r>
    </w:p>
    <w:p w14:paraId="41617285">
      <w:pPr>
        <w:spacing w:line="560" w:lineRule="exact"/>
        <w:ind w:firstLine="630" w:firstLineChars="225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地方政府（园区）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企业</w:t>
      </w:r>
      <w:r>
        <w:rPr>
          <w:rFonts w:hint="eastAsia" w:ascii="仿宋" w:hAnsi="仿宋" w:eastAsia="仿宋"/>
          <w:sz w:val="28"/>
          <w:szCs w:val="28"/>
        </w:rPr>
        <w:t>主管单位、商协会、各大媒体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等及其他</w:t>
      </w:r>
      <w:r>
        <w:rPr>
          <w:rFonts w:hint="eastAsia" w:ascii="仿宋" w:hAnsi="仿宋" w:eastAsia="仿宋"/>
          <w:sz w:val="28"/>
          <w:szCs w:val="28"/>
        </w:rPr>
        <w:t>相关机构可积极推荐，符合条件的企业单位收到文件后可自愿申报。</w:t>
      </w:r>
    </w:p>
    <w:p w14:paraId="52731F59">
      <w:pPr>
        <w:spacing w:line="560" w:lineRule="exact"/>
        <w:ind w:left="843" w:hanging="843" w:hanging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二、申报材料</w:t>
      </w:r>
    </w:p>
    <w:p w14:paraId="25867AAA">
      <w:pPr>
        <w:spacing w:line="560" w:lineRule="exact"/>
        <w:ind w:left="-2" w:leftChars="-1"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申报企业主要工作业绩和媒体评价可另附页详述，文字材料</w:t>
      </w:r>
      <w:r>
        <w:rPr>
          <w:rFonts w:ascii="仿宋" w:hAnsi="仿宋" w:eastAsia="仿宋"/>
          <w:sz w:val="28"/>
          <w:szCs w:val="28"/>
        </w:rPr>
        <w:t>3000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5000</w:t>
      </w:r>
      <w:r>
        <w:rPr>
          <w:rFonts w:hint="eastAsia" w:ascii="仿宋" w:hAnsi="仿宋" w:eastAsia="仿宋"/>
          <w:sz w:val="28"/>
          <w:szCs w:val="28"/>
        </w:rPr>
        <w:t>字，数码图片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张，表格一式三份，原件盖章。</w:t>
      </w:r>
    </w:p>
    <w:p w14:paraId="331CA3BA">
      <w:pPr>
        <w:spacing w:line="56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三、申报方法及注意事项</w:t>
      </w:r>
    </w:p>
    <w:p w14:paraId="6CC1D37C">
      <w:pPr>
        <w:spacing w:line="560" w:lineRule="exact"/>
        <w:ind w:firstLine="48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请申报单位填写电子版表格发送至</w:t>
      </w:r>
      <w:r>
        <w:rPr>
          <w:rFonts w:hint="eastAsia" w:ascii="仿宋" w:hAnsi="仿宋" w:eastAsia="仿宋"/>
          <w:b/>
          <w:bCs/>
          <w:sz w:val="28"/>
          <w:szCs w:val="28"/>
        </w:rPr>
        <w:t>申报资料统一邮箱，并且打印填写好的电子版表格盖章后邮寄至下面地址。填表时请注意单位名称应填写正规、完整，联系人信息应详细、有效。</w:t>
      </w:r>
    </w:p>
    <w:p w14:paraId="62DB2FBC">
      <w:pPr>
        <w:spacing w:line="56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五、通联方式</w:t>
      </w:r>
    </w:p>
    <w:p w14:paraId="0DC32A86">
      <w:pPr>
        <w:spacing w:line="560" w:lineRule="exact"/>
        <w:ind w:firstLine="562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申报资料统一提交邮箱</w:t>
      </w:r>
      <w:r>
        <w:rPr>
          <w:rFonts w:hint="eastAsia" w:ascii="仿宋" w:hAnsi="仿宋" w:eastAsia="仿宋"/>
          <w:bCs/>
          <w:sz w:val="28"/>
          <w:szCs w:val="28"/>
        </w:rPr>
        <w:t>：</w:t>
      </w:r>
      <w:r>
        <w:rPr>
          <w:rFonts w:ascii="仿宋" w:hAnsi="仿宋" w:eastAsia="仿宋"/>
          <w:bCs/>
          <w:sz w:val="28"/>
          <w:szCs w:val="28"/>
        </w:rPr>
        <w:t>qyfzlt001@126.com</w:t>
      </w:r>
    </w:p>
    <w:p w14:paraId="13430763">
      <w:pPr>
        <w:spacing w:line="560" w:lineRule="exact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申报表原件盖章邮寄至：北京市昌平区未来科学城绿地中央云谷中心1</w:t>
      </w:r>
      <w:r>
        <w:rPr>
          <w:rFonts w:ascii="仿宋" w:hAnsi="仿宋" w:eastAsia="仿宋"/>
          <w:bCs/>
          <w:sz w:val="28"/>
          <w:szCs w:val="28"/>
        </w:rPr>
        <w:t>6号院</w:t>
      </w:r>
      <w:r>
        <w:rPr>
          <w:rFonts w:hint="eastAsia" w:ascii="仿宋" w:hAnsi="仿宋" w:eastAsia="仿宋"/>
          <w:bCs/>
          <w:sz w:val="28"/>
          <w:szCs w:val="28"/>
        </w:rPr>
        <w:t>1</w:t>
      </w:r>
      <w:r>
        <w:rPr>
          <w:rFonts w:ascii="仿宋" w:hAnsi="仿宋" w:eastAsia="仿宋"/>
          <w:bCs/>
          <w:sz w:val="28"/>
          <w:szCs w:val="28"/>
        </w:rPr>
        <w:t>6号楼</w:t>
      </w:r>
      <w:r>
        <w:rPr>
          <w:rFonts w:hint="eastAsia" w:ascii="仿宋" w:hAnsi="仿宋" w:eastAsia="仿宋"/>
          <w:bCs/>
          <w:sz w:val="28"/>
          <w:szCs w:val="28"/>
        </w:rPr>
        <w:t>中企创新大厦</w:t>
      </w:r>
      <w:r>
        <w:rPr>
          <w:rFonts w:ascii="仿宋" w:hAnsi="仿宋" w:eastAsia="仿宋"/>
          <w:bCs/>
          <w:sz w:val="28"/>
          <w:szCs w:val="28"/>
        </w:rPr>
        <w:t>1层</w:t>
      </w:r>
    </w:p>
    <w:p w14:paraId="0D7F16FE">
      <w:pPr>
        <w:spacing w:line="560" w:lineRule="exact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邮政编码：</w:t>
      </w:r>
      <w:r>
        <w:rPr>
          <w:rFonts w:ascii="仿宋" w:hAnsi="仿宋" w:eastAsia="仿宋"/>
          <w:bCs/>
          <w:sz w:val="28"/>
          <w:szCs w:val="28"/>
        </w:rPr>
        <w:t>102211</w:t>
      </w:r>
    </w:p>
    <w:p w14:paraId="5FA1C053">
      <w:pPr>
        <w:spacing w:line="560" w:lineRule="exact"/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收件人：符萍</w:t>
      </w:r>
    </w:p>
    <w:p w14:paraId="5B5C16E1">
      <w:pPr>
        <w:spacing w:line="560" w:lineRule="exact"/>
        <w:rPr>
          <w:rFonts w:hint="eastAsia" w:ascii="仿宋" w:hAnsi="仿宋" w:eastAsia="仿宋"/>
          <w:bCs/>
          <w:sz w:val="28"/>
          <w:szCs w:val="28"/>
        </w:rPr>
      </w:pPr>
    </w:p>
    <w:p w14:paraId="76E690B3">
      <w:pPr>
        <w:spacing w:line="560" w:lineRule="exact"/>
        <w:rPr>
          <w:rFonts w:hint="eastAsia" w:ascii="仿宋" w:hAnsi="仿宋" w:eastAsia="仿宋"/>
          <w:bCs/>
          <w:sz w:val="28"/>
          <w:szCs w:val="28"/>
        </w:rPr>
      </w:pPr>
    </w:p>
    <w:p w14:paraId="064A1080">
      <w:pPr>
        <w:spacing w:line="560" w:lineRule="exact"/>
        <w:ind w:right="24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</w:t>
      </w:r>
      <w:r>
        <w:rPr>
          <w:rFonts w:ascii="仿宋" w:hAnsi="仿宋" w:eastAsia="仿宋"/>
          <w:b/>
          <w:bCs/>
          <w:sz w:val="28"/>
          <w:szCs w:val="28"/>
        </w:rPr>
        <w:t xml:space="preserve">                     </w:t>
      </w:r>
    </w:p>
    <w:sectPr>
      <w:footerReference r:id="rId5" w:type="first"/>
      <w:footerReference r:id="rId3" w:type="default"/>
      <w:footerReference r:id="rId4" w:type="even"/>
      <w:pgSz w:w="11906" w:h="16838"/>
      <w:pgMar w:top="935" w:right="1800" w:bottom="1091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B036E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 w14:paraId="0BFF737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4E9BD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3007C5D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638481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59222319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DA965A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76"/>
    <w:rsid w:val="00026982"/>
    <w:rsid w:val="000929BC"/>
    <w:rsid w:val="00172A27"/>
    <w:rsid w:val="001A198A"/>
    <w:rsid w:val="001A6B88"/>
    <w:rsid w:val="001B6837"/>
    <w:rsid w:val="001D58F7"/>
    <w:rsid w:val="001D5E8B"/>
    <w:rsid w:val="00225980"/>
    <w:rsid w:val="002333F6"/>
    <w:rsid w:val="0024356B"/>
    <w:rsid w:val="0029003E"/>
    <w:rsid w:val="002E7922"/>
    <w:rsid w:val="0030725C"/>
    <w:rsid w:val="00316157"/>
    <w:rsid w:val="00320B99"/>
    <w:rsid w:val="0037696B"/>
    <w:rsid w:val="003C0083"/>
    <w:rsid w:val="003C4113"/>
    <w:rsid w:val="003F2B00"/>
    <w:rsid w:val="00405244"/>
    <w:rsid w:val="0041724A"/>
    <w:rsid w:val="004B1625"/>
    <w:rsid w:val="004C4C6F"/>
    <w:rsid w:val="0051214F"/>
    <w:rsid w:val="0056521D"/>
    <w:rsid w:val="00573067"/>
    <w:rsid w:val="005927D3"/>
    <w:rsid w:val="005A3BD3"/>
    <w:rsid w:val="005B17E8"/>
    <w:rsid w:val="005C7AC0"/>
    <w:rsid w:val="005F041C"/>
    <w:rsid w:val="006122A9"/>
    <w:rsid w:val="0064784D"/>
    <w:rsid w:val="006664FA"/>
    <w:rsid w:val="006C7D57"/>
    <w:rsid w:val="006D30DE"/>
    <w:rsid w:val="0070227A"/>
    <w:rsid w:val="00715726"/>
    <w:rsid w:val="00743629"/>
    <w:rsid w:val="00743902"/>
    <w:rsid w:val="00782D81"/>
    <w:rsid w:val="007921CA"/>
    <w:rsid w:val="007B34D4"/>
    <w:rsid w:val="007C4D50"/>
    <w:rsid w:val="007C75E5"/>
    <w:rsid w:val="007D6005"/>
    <w:rsid w:val="00892C43"/>
    <w:rsid w:val="008A0190"/>
    <w:rsid w:val="008A0AB8"/>
    <w:rsid w:val="0091747C"/>
    <w:rsid w:val="00917C22"/>
    <w:rsid w:val="00944D68"/>
    <w:rsid w:val="009629CC"/>
    <w:rsid w:val="00990250"/>
    <w:rsid w:val="0099346B"/>
    <w:rsid w:val="00993DEA"/>
    <w:rsid w:val="009C3799"/>
    <w:rsid w:val="009F1379"/>
    <w:rsid w:val="00A00181"/>
    <w:rsid w:val="00A42059"/>
    <w:rsid w:val="00A64697"/>
    <w:rsid w:val="00AD2EFA"/>
    <w:rsid w:val="00AD572A"/>
    <w:rsid w:val="00AF105C"/>
    <w:rsid w:val="00AF1351"/>
    <w:rsid w:val="00B067DD"/>
    <w:rsid w:val="00B11ED5"/>
    <w:rsid w:val="00B64FAF"/>
    <w:rsid w:val="00B71B1B"/>
    <w:rsid w:val="00B9341F"/>
    <w:rsid w:val="00BA7E8A"/>
    <w:rsid w:val="00BD3664"/>
    <w:rsid w:val="00BF076D"/>
    <w:rsid w:val="00C20AFE"/>
    <w:rsid w:val="00C75F5A"/>
    <w:rsid w:val="00C952CF"/>
    <w:rsid w:val="00C954BB"/>
    <w:rsid w:val="00CD46F9"/>
    <w:rsid w:val="00D33E5D"/>
    <w:rsid w:val="00D41E3B"/>
    <w:rsid w:val="00D4256D"/>
    <w:rsid w:val="00D800BE"/>
    <w:rsid w:val="00DA65CB"/>
    <w:rsid w:val="00DB3A4B"/>
    <w:rsid w:val="00DE4662"/>
    <w:rsid w:val="00E17255"/>
    <w:rsid w:val="00E45015"/>
    <w:rsid w:val="00E501A7"/>
    <w:rsid w:val="00E56725"/>
    <w:rsid w:val="00E97379"/>
    <w:rsid w:val="00EB4FD2"/>
    <w:rsid w:val="00ED6474"/>
    <w:rsid w:val="00EF2777"/>
    <w:rsid w:val="00EF491E"/>
    <w:rsid w:val="00F80F34"/>
    <w:rsid w:val="00FB6E79"/>
    <w:rsid w:val="00FF3717"/>
    <w:rsid w:val="06142112"/>
    <w:rsid w:val="3D2E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新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页脚 字符"/>
    <w:basedOn w:val="5"/>
    <w:link w:val="2"/>
    <w:uiPriority w:val="99"/>
    <w:rPr>
      <w:rFonts w:eastAsia="宋体"/>
      <w:sz w:val="18"/>
      <w:szCs w:val="18"/>
    </w:rPr>
  </w:style>
  <w:style w:type="character" w:customStyle="1" w:styleId="9">
    <w:name w:val="页眉 字符"/>
    <w:basedOn w:val="5"/>
    <w:link w:val="3"/>
    <w:semiHidden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884</Words>
  <Characters>968</Characters>
  <Lines>10</Lines>
  <Paragraphs>2</Paragraphs>
  <TotalTime>21</TotalTime>
  <ScaleCrop>false</ScaleCrop>
  <LinksUpToDate>false</LinksUpToDate>
  <CharactersWithSpaces>1324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2024-04-12T07:38:00Z</dcterms:created>
  <dc:creator>Administrator</dc:creator>
  <cp:lastModifiedBy>财经圈</cp:lastModifiedBy>
  <dcterms:modified xsi:type="dcterms:W3CDTF">2024-11-27T00:27:35Z</dcterms:modified>
  <dc:title>编号：_______________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D29D1D1644CC4099A5A773F416348023_13</vt:lpwstr>
  </property>
</Properties>
</file>